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9DEF0"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 w14:paraId="44511EFA">
      <w:pPr>
        <w:jc w:val="center"/>
        <w:rPr>
          <w:rFonts w:ascii="方正小标宋简体" w:eastAsia="方正小标宋简体"/>
          <w:sz w:val="48"/>
          <w:szCs w:val="48"/>
        </w:rPr>
      </w:pPr>
    </w:p>
    <w:p w14:paraId="78458DDC"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中山市口腔医院</w:t>
      </w:r>
    </w:p>
    <w:p w14:paraId="4BDE1608">
      <w:pPr>
        <w:pStyle w:val="6"/>
        <w:jc w:val="center"/>
        <w:rPr>
          <w:rFonts w:ascii="仿宋_GB2312" w:hAnsi="仿宋" w:eastAsia="仿宋_GB2312"/>
          <w:b/>
          <w:sz w:val="44"/>
          <w:szCs w:val="48"/>
        </w:rPr>
      </w:pPr>
    </w:p>
    <w:p w14:paraId="0CC898AE">
      <w:pPr>
        <w:pStyle w:val="6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0CEF13D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lang w:eastAsia="zh-CN"/>
        </w:rPr>
        <w:t>市场</w:t>
      </w: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 w14:paraId="716146F6">
      <w:pPr>
        <w:pStyle w:val="6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 w14:paraId="0BE775A1">
      <w:pPr>
        <w:pStyle w:val="6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 w14:paraId="023F2266">
      <w:pPr>
        <w:pStyle w:val="6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4247B2CE">
      <w:pPr>
        <w:pStyle w:val="6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36D55824">
      <w:pPr>
        <w:pStyle w:val="6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3300EE87">
      <w:pPr>
        <w:pStyle w:val="6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20A7CE41">
      <w:pPr>
        <w:pStyle w:val="6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5A78DBB1">
      <w:pPr>
        <w:pStyle w:val="6"/>
        <w:spacing w:line="360" w:lineRule="auto"/>
        <w:rPr>
          <w:rFonts w:hAnsi="宋体"/>
          <w:b/>
          <w:color w:val="000000"/>
          <w:sz w:val="36"/>
          <w:szCs w:val="36"/>
        </w:rPr>
      </w:pPr>
    </w:p>
    <w:p w14:paraId="6A8EFC73">
      <w:pPr>
        <w:pStyle w:val="6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 w14:paraId="5C2F0290">
      <w:pPr>
        <w:pStyle w:val="6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 w14:paraId="06A486C5">
      <w:pPr>
        <w:pStyle w:val="6"/>
        <w:spacing w:line="360" w:lineRule="auto"/>
        <w:ind w:firstLine="1807" w:firstLineChars="600"/>
        <w:rPr>
          <w:rFonts w:hint="default" w:hAnsi="宋体" w:eastAsia="宋体"/>
          <w:b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hAnsi="宋体"/>
          <w:b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 w14:paraId="34449E6C"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 w14:paraId="1DE7FC6D">
      <w:pPr>
        <w:pStyle w:val="4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23A8E9DE">
      <w:pPr>
        <w:pStyle w:val="4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86C1A0B">
      <w:pPr>
        <w:pStyle w:val="15"/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1.供应商信息</w:t>
      </w:r>
    </w:p>
    <w:p w14:paraId="7CCE7304">
      <w:pPr>
        <w:pStyle w:val="15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（营业执照等复印件，加盖公章）</w:t>
      </w:r>
    </w:p>
    <w:p w14:paraId="4235619E">
      <w:pPr>
        <w:pStyle w:val="15"/>
        <w:rPr>
          <w:rFonts w:hint="eastAsia" w:ascii="宋体" w:hAnsi="宋体"/>
          <w:color w:val="000000"/>
          <w:szCs w:val="21"/>
        </w:rPr>
      </w:pPr>
    </w:p>
    <w:p w14:paraId="36701542">
      <w:pPr>
        <w:pStyle w:val="2"/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25EDE269">
      <w:pPr>
        <w:pStyle w:val="15"/>
        <w:numPr>
          <w:ilvl w:val="0"/>
          <w:numId w:val="1"/>
        </w:numPr>
        <w:spacing w:line="360" w:lineRule="auto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响应文件</w:t>
      </w:r>
    </w:p>
    <w:tbl>
      <w:tblPr>
        <w:tblStyle w:val="10"/>
        <w:tblW w:w="536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945"/>
        <w:gridCol w:w="959"/>
        <w:gridCol w:w="1573"/>
        <w:gridCol w:w="327"/>
        <w:gridCol w:w="1401"/>
        <w:gridCol w:w="1047"/>
        <w:gridCol w:w="1669"/>
      </w:tblGrid>
      <w:tr w14:paraId="7BDA4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B793A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eastAsia="宋体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公司</w:t>
            </w:r>
            <w:r>
              <w:rPr>
                <w:rFonts w:hint="eastAsia" w:hAnsi="宋体" w:cs="仿宋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7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BEC53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hAnsi="宋体" w:eastAsia="宋体" w:cs="仿宋"/>
                <w:color w:val="FF0000"/>
                <w:sz w:val="28"/>
                <w:szCs w:val="28"/>
                <w:highlight w:val="none"/>
              </w:rPr>
            </w:pPr>
          </w:p>
        </w:tc>
      </w:tr>
      <w:tr w14:paraId="4C623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13141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hAnsi="宋体" w:cs="仿宋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37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1AC9A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 w14:paraId="6378C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72828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default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成立时间</w:t>
            </w:r>
          </w:p>
        </w:tc>
        <w:tc>
          <w:tcPr>
            <w:tcW w:w="16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ADBB6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8EBAA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员工总数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7D819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 w14:paraId="172FD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88860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74FAE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E9772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DAB0B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2F3C3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 w14:paraId="6A8F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88F61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2FDF1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eastAsia="宋体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1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D5A4E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581DC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eastAsia="宋体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固话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31F9D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 w14:paraId="0F1D1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66F8E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</w:tr>
      <w:tr w14:paraId="57104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E6BB9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default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衣服类型</w:t>
            </w:r>
          </w:p>
        </w:tc>
        <w:tc>
          <w:tcPr>
            <w:tcW w:w="9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C0912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default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清洗时间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7B7DE">
            <w:pPr>
              <w:spacing w:line="40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highlight w:val="none"/>
                <w:lang w:val="en-US" w:eastAsia="zh-CN"/>
              </w:rPr>
              <w:t>报价（元/件）</w:t>
            </w:r>
          </w:p>
        </w:tc>
        <w:tc>
          <w:tcPr>
            <w:tcW w:w="1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34590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default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清洗方式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1D33">
            <w:pPr>
              <w:tabs>
                <w:tab w:val="left" w:pos="1426"/>
              </w:tabs>
              <w:spacing w:line="40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7C01B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7CFA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羽绒服</w:t>
            </w:r>
          </w:p>
        </w:tc>
        <w:tc>
          <w:tcPr>
            <w:tcW w:w="9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15DA9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1FFA9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1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D206E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D4C26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 w14:paraId="33A06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91AF6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default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羽绒内胆</w:t>
            </w:r>
          </w:p>
        </w:tc>
        <w:tc>
          <w:tcPr>
            <w:tcW w:w="9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73104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9EBDE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1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A3D1F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7EAA5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 w14:paraId="093E9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C8BA8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default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西装上衣</w:t>
            </w:r>
          </w:p>
        </w:tc>
        <w:tc>
          <w:tcPr>
            <w:tcW w:w="9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660A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F7E0F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1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B63E0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6CC5D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 w14:paraId="09ED8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7F84A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西装裤</w:t>
            </w:r>
          </w:p>
        </w:tc>
        <w:tc>
          <w:tcPr>
            <w:tcW w:w="9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67AE7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73E88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1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EDDB7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3EAF0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 w14:paraId="3FEF1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30E89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羊毛衣</w:t>
            </w:r>
          </w:p>
        </w:tc>
        <w:tc>
          <w:tcPr>
            <w:tcW w:w="9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91B3C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A3E1F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1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5D9D2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80263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 w14:paraId="705A2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DCCE7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default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包含服务</w:t>
            </w:r>
          </w:p>
        </w:tc>
        <w:tc>
          <w:tcPr>
            <w:tcW w:w="37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C675D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 w14:paraId="5A884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23D60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default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收送方式</w:t>
            </w:r>
          </w:p>
        </w:tc>
        <w:tc>
          <w:tcPr>
            <w:tcW w:w="16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B40B0A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9F065F">
            <w:pPr>
              <w:tabs>
                <w:tab w:val="left" w:pos="1426"/>
              </w:tabs>
              <w:spacing w:line="40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highlight w:val="none"/>
                <w:lang w:val="en-US" w:eastAsia="zh-CN"/>
              </w:rPr>
              <w:t>收送起步件数</w:t>
            </w:r>
          </w:p>
        </w:tc>
        <w:tc>
          <w:tcPr>
            <w:tcW w:w="129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A14D8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 w14:paraId="3D177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770DE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default" w:hAnsi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涉及到的相关规定</w:t>
            </w:r>
          </w:p>
        </w:tc>
        <w:tc>
          <w:tcPr>
            <w:tcW w:w="37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6746B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  <w:highlight w:val="none"/>
              </w:rPr>
            </w:pPr>
          </w:p>
        </w:tc>
      </w:tr>
      <w:tr w14:paraId="451BD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A0130">
            <w:pPr>
              <w:pStyle w:val="27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int="default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用到的设备</w:t>
            </w:r>
          </w:p>
        </w:tc>
        <w:tc>
          <w:tcPr>
            <w:tcW w:w="37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AF8E5">
            <w:pPr>
              <w:spacing w:line="440" w:lineRule="exact"/>
              <w:jc w:val="center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</w:tr>
      <w:tr w14:paraId="51883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E5378">
            <w:pPr>
              <w:pStyle w:val="27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default" w:hAnsi="宋体" w:eastAsia="宋体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  <w:lang w:val="en-US" w:eastAsia="zh-CN"/>
              </w:rPr>
              <w:t>需要采购人配合事项</w:t>
            </w:r>
          </w:p>
        </w:tc>
        <w:tc>
          <w:tcPr>
            <w:tcW w:w="37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F5A4F0">
            <w:pPr>
              <w:pStyle w:val="27"/>
              <w:kinsoku w:val="0"/>
              <w:overflowPunct w:val="0"/>
              <w:spacing w:line="400" w:lineRule="exact"/>
              <w:ind w:firstLine="0" w:firstLineChars="0"/>
              <w:rPr>
                <w:rFonts w:hint="eastAsia" w:hAnsi="宋体" w:cs="仿宋"/>
                <w:sz w:val="28"/>
                <w:szCs w:val="28"/>
                <w:highlight w:val="none"/>
              </w:rPr>
            </w:pPr>
          </w:p>
        </w:tc>
      </w:tr>
      <w:tr w14:paraId="609FD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51646">
            <w:pPr>
              <w:pStyle w:val="27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hAnsi="宋体" w:cs="仿宋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37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3A5A3">
            <w:pPr>
              <w:spacing w:line="440" w:lineRule="exact"/>
              <w:jc w:val="center"/>
              <w:rPr>
                <w:rFonts w:hint="eastAsia" w:ascii="宋体" w:hAnsi="宋体" w:eastAsia="宋体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0BC83588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highlight w:val="none"/>
        </w:rPr>
        <w:t>（可</w:t>
      </w:r>
      <w: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  <w:t>根据项目情况，另附表增加内容</w:t>
      </w:r>
      <w:r>
        <w:rPr>
          <w:rFonts w:hint="eastAsia" w:ascii="宋体" w:hAnsi="宋体" w:eastAsia="宋体" w:cs="仿宋"/>
          <w:sz w:val="28"/>
          <w:szCs w:val="28"/>
          <w:highlight w:val="none"/>
        </w:rPr>
        <w:t>）</w:t>
      </w:r>
    </w:p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2D954DF-8D8A-4D0A-BFEC-688151A572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749EEBD-B028-4696-A21E-A541B68E29A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ECCC61-0E07-46F6-A26B-DBA1752ACD4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DA9475F-222B-4F81-9599-5374B33882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04A4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BFBF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EBFBF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028E"/>
    <w:multiLevelType w:val="singleLevel"/>
    <w:tmpl w:val="873002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NjI2ZjMyZDI2MDNlZDZkODUzYjYyZDQ3ZmQzZmM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2F53218"/>
    <w:rsid w:val="033E631F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8CC67C9"/>
    <w:rsid w:val="090006E1"/>
    <w:rsid w:val="091F5CDC"/>
    <w:rsid w:val="09345596"/>
    <w:rsid w:val="09F264B1"/>
    <w:rsid w:val="0A886720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0F232A12"/>
    <w:rsid w:val="10785A12"/>
    <w:rsid w:val="1163525C"/>
    <w:rsid w:val="11AE1B82"/>
    <w:rsid w:val="11DD5967"/>
    <w:rsid w:val="11F3556E"/>
    <w:rsid w:val="12BD25D4"/>
    <w:rsid w:val="1348440E"/>
    <w:rsid w:val="1362729B"/>
    <w:rsid w:val="138076B6"/>
    <w:rsid w:val="13992F40"/>
    <w:rsid w:val="13A41C4C"/>
    <w:rsid w:val="13B5014D"/>
    <w:rsid w:val="14327923"/>
    <w:rsid w:val="14626329"/>
    <w:rsid w:val="14EC364B"/>
    <w:rsid w:val="15061786"/>
    <w:rsid w:val="15867EDD"/>
    <w:rsid w:val="15B81093"/>
    <w:rsid w:val="162647DB"/>
    <w:rsid w:val="16390EF3"/>
    <w:rsid w:val="168D327C"/>
    <w:rsid w:val="17685A3C"/>
    <w:rsid w:val="178E5B4B"/>
    <w:rsid w:val="1790543C"/>
    <w:rsid w:val="17A00B94"/>
    <w:rsid w:val="17AF1636"/>
    <w:rsid w:val="17D66F72"/>
    <w:rsid w:val="18796CC4"/>
    <w:rsid w:val="18BC2BE9"/>
    <w:rsid w:val="191A2817"/>
    <w:rsid w:val="191E097B"/>
    <w:rsid w:val="19C82623"/>
    <w:rsid w:val="19D4230D"/>
    <w:rsid w:val="19D61256"/>
    <w:rsid w:val="1B337A74"/>
    <w:rsid w:val="1BBE28A2"/>
    <w:rsid w:val="1C084BA8"/>
    <w:rsid w:val="1CDA3B73"/>
    <w:rsid w:val="1D2E6149"/>
    <w:rsid w:val="1D381DA1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282554"/>
    <w:rsid w:val="1FB8515E"/>
    <w:rsid w:val="1FC50C3C"/>
    <w:rsid w:val="1FD5034D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7F4EED"/>
    <w:rsid w:val="25F13865"/>
    <w:rsid w:val="261459F8"/>
    <w:rsid w:val="262F7CF2"/>
    <w:rsid w:val="265752CB"/>
    <w:rsid w:val="26CA64A6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491D5B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8125D"/>
    <w:rsid w:val="30B9726B"/>
    <w:rsid w:val="312C06D8"/>
    <w:rsid w:val="3223365E"/>
    <w:rsid w:val="32260CD7"/>
    <w:rsid w:val="32B049CA"/>
    <w:rsid w:val="32C9251E"/>
    <w:rsid w:val="33484C29"/>
    <w:rsid w:val="33BE6B30"/>
    <w:rsid w:val="344872EA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28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8F68C7"/>
    <w:rsid w:val="3CA316DF"/>
    <w:rsid w:val="3CFF733F"/>
    <w:rsid w:val="3EB80FB8"/>
    <w:rsid w:val="3EC7548D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2E3116B"/>
    <w:rsid w:val="43DA29A2"/>
    <w:rsid w:val="43E36ADA"/>
    <w:rsid w:val="44743825"/>
    <w:rsid w:val="45C626C3"/>
    <w:rsid w:val="45E66E06"/>
    <w:rsid w:val="46091BEF"/>
    <w:rsid w:val="463C499E"/>
    <w:rsid w:val="46B80ABF"/>
    <w:rsid w:val="46F2119E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67BE2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9C078D"/>
    <w:rsid w:val="58B51D6C"/>
    <w:rsid w:val="58D55A94"/>
    <w:rsid w:val="595D3219"/>
    <w:rsid w:val="59C52CE8"/>
    <w:rsid w:val="59F6057D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682E72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34D78"/>
    <w:rsid w:val="609820FF"/>
    <w:rsid w:val="624837FE"/>
    <w:rsid w:val="624E6D2A"/>
    <w:rsid w:val="62817A36"/>
    <w:rsid w:val="628D21C9"/>
    <w:rsid w:val="62F52C51"/>
    <w:rsid w:val="63864720"/>
    <w:rsid w:val="63A74EE0"/>
    <w:rsid w:val="650C50F9"/>
    <w:rsid w:val="65454612"/>
    <w:rsid w:val="662B5EF6"/>
    <w:rsid w:val="66424937"/>
    <w:rsid w:val="67AF0F9A"/>
    <w:rsid w:val="67B2762D"/>
    <w:rsid w:val="67B70FD1"/>
    <w:rsid w:val="67BA013C"/>
    <w:rsid w:val="681449CD"/>
    <w:rsid w:val="68420D39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240FE0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5143B9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3D60B5"/>
    <w:rsid w:val="7AD30501"/>
    <w:rsid w:val="7B63441C"/>
    <w:rsid w:val="7B74701A"/>
    <w:rsid w:val="7BB26914"/>
    <w:rsid w:val="7C3267E8"/>
    <w:rsid w:val="7C6405C4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  <w:rsid w:val="7FD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caption"/>
    <w:basedOn w:val="1"/>
    <w:next w:val="1"/>
    <w:autoRedefine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FollowedHyperlink"/>
    <w:basedOn w:val="12"/>
    <w:autoRedefine/>
    <w:qFormat/>
    <w:uiPriority w:val="0"/>
    <w:rPr>
      <w:color w:val="666666"/>
      <w:u w:val="none"/>
    </w:rPr>
  </w:style>
  <w:style w:type="character" w:styleId="14">
    <w:name w:val="Hyperlink"/>
    <w:basedOn w:val="12"/>
    <w:autoRedefine/>
    <w:qFormat/>
    <w:uiPriority w:val="0"/>
    <w:rPr>
      <w:color w:val="666666"/>
      <w:u w:val="none"/>
    </w:rPr>
  </w:style>
  <w:style w:type="paragraph" w:customStyle="1" w:styleId="15">
    <w:name w:val="表格文字"/>
    <w:basedOn w:val="1"/>
    <w:next w:val="2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_Style 3"/>
    <w:basedOn w:val="1"/>
    <w:autoRedefine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2"/>
    <w:autoRedefine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2"/>
    <w:autoRedefine/>
    <w:qFormat/>
    <w:uiPriority w:val="0"/>
  </w:style>
  <w:style w:type="character" w:customStyle="1" w:styleId="19">
    <w:name w:val="selected2"/>
    <w:basedOn w:val="12"/>
    <w:autoRedefine/>
    <w:qFormat/>
    <w:uiPriority w:val="0"/>
  </w:style>
  <w:style w:type="character" w:customStyle="1" w:styleId="20">
    <w:name w:val="pink"/>
    <w:basedOn w:val="12"/>
    <w:autoRedefine/>
    <w:qFormat/>
    <w:uiPriority w:val="0"/>
    <w:rPr>
      <w:sz w:val="33"/>
      <w:szCs w:val="33"/>
    </w:rPr>
  </w:style>
  <w:style w:type="character" w:customStyle="1" w:styleId="21">
    <w:name w:val="hover49"/>
    <w:basedOn w:val="12"/>
    <w:autoRedefine/>
    <w:qFormat/>
    <w:uiPriority w:val="0"/>
  </w:style>
  <w:style w:type="character" w:customStyle="1" w:styleId="22">
    <w:name w:val="hover50"/>
    <w:basedOn w:val="12"/>
    <w:autoRedefine/>
    <w:qFormat/>
    <w:uiPriority w:val="0"/>
  </w:style>
  <w:style w:type="character" w:customStyle="1" w:styleId="23">
    <w:name w:val="pink6"/>
    <w:basedOn w:val="12"/>
    <w:autoRedefine/>
    <w:qFormat/>
    <w:uiPriority w:val="0"/>
    <w:rPr>
      <w:sz w:val="33"/>
      <w:szCs w:val="33"/>
    </w:rPr>
  </w:style>
  <w:style w:type="character" w:customStyle="1" w:styleId="24">
    <w:name w:val="hover48"/>
    <w:basedOn w:val="12"/>
    <w:autoRedefine/>
    <w:qFormat/>
    <w:uiPriority w:val="0"/>
  </w:style>
  <w:style w:type="paragraph" w:customStyle="1" w:styleId="25">
    <w:name w:val="题注5"/>
    <w:basedOn w:val="1"/>
    <w:next w:val="5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autoRedefine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27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185</Characters>
  <Lines>27</Lines>
  <Paragraphs>7</Paragraphs>
  <TotalTime>16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</cp:lastModifiedBy>
  <cp:lastPrinted>2020-08-07T09:24:00Z</cp:lastPrinted>
  <dcterms:modified xsi:type="dcterms:W3CDTF">2024-12-24T07:24:27Z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33B6BCD2F2D645338178A83B6B994515_13</vt:lpwstr>
  </property>
</Properties>
</file>